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嘉定区公开招聘储备教师现场资格审核材料清单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ascii="仿宋" w:hAnsi="仿宋" w:eastAsia="仿宋"/>
          <w:b/>
          <w:sz w:val="32"/>
          <w:szCs w:val="32"/>
        </w:rPr>
        <w:t>届</w:t>
      </w:r>
      <w:r>
        <w:rPr>
          <w:rFonts w:hint="eastAsia" w:ascii="仿宋" w:hAnsi="仿宋" w:eastAsia="仿宋"/>
          <w:b/>
          <w:sz w:val="32"/>
          <w:szCs w:val="32"/>
        </w:rPr>
        <w:t>应届生报名材料：（所有材料核查原件，复印件请按序整理装订）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1.《嘉定区教育系统公开招聘储备教师报名表》（网上注册，填报后打印签字）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7.教师资格证或《中小学教师资格考试合格证明》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8.学前教育上岗证（仅应聘幼儿园且非学前教育专业提供）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9.户口簿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（仅上海户籍提供）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10.相关证书承诺书（相关证书未取得的人员提供）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二、社会人员报名材料：（所有材料核查原件，复印件请按序整理装订）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1.《嘉定区教育系统公开招聘储备教师报名表》（网上注册，填报后打印签字）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、学位证书（一级教师及以上职称证书可替代学位证书）、学位认证报告（可提供学信网上带有二维码的“中国高等教育学位在线验证报告”）</w:t>
      </w:r>
    </w:p>
    <w:p>
      <w:pPr>
        <w:spacing w:line="560" w:lineRule="exact"/>
        <w:ind w:left="42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7.教师资格证书或《中小学教师资格考试合格证明》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8.学前教育上岗证（仅应聘幼儿园且非学前教育专业提供)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9.户口簿（仅上海户籍提供）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10.相关证书承诺书（相关证书未取得的人员提供）</w:t>
      </w:r>
    </w:p>
    <w:p>
      <w:pPr>
        <w:spacing w:line="360" w:lineRule="exact"/>
        <w:jc w:val="center"/>
        <w:rPr>
          <w:b/>
          <w:sz w:val="44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zlmMWE2MGE3ZDg1MmQ4Y2QwMDU2MTg0MWYzMTgifQ=="/>
  </w:docVars>
  <w:rsids>
    <w:rsidRoot w:val="00C93F01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4493D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522B66"/>
    <w:rsid w:val="00565022"/>
    <w:rsid w:val="0059335C"/>
    <w:rsid w:val="005A4E05"/>
    <w:rsid w:val="005B5AEA"/>
    <w:rsid w:val="005E62E2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B41B4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A5D54D3"/>
    <w:rsid w:val="1DE611A5"/>
    <w:rsid w:val="1F225789"/>
    <w:rsid w:val="29AB01E6"/>
    <w:rsid w:val="2B2A7DC5"/>
    <w:rsid w:val="30BD0622"/>
    <w:rsid w:val="30CE10DF"/>
    <w:rsid w:val="41015DF7"/>
    <w:rsid w:val="46E56DA3"/>
    <w:rsid w:val="4A1500C1"/>
    <w:rsid w:val="4D8F1A19"/>
    <w:rsid w:val="4E941AD1"/>
    <w:rsid w:val="562E7748"/>
    <w:rsid w:val="5EBC4406"/>
    <w:rsid w:val="716E1068"/>
    <w:rsid w:val="7965CB9E"/>
    <w:rsid w:val="7B6B6DB8"/>
    <w:rsid w:val="7DAC58B4"/>
    <w:rsid w:val="B7D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afterLines="0" w:afterAutospacing="0" w:line="480" w:lineRule="auto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rc</Company>
  <Pages>1</Pages>
  <Words>533</Words>
  <Characters>558</Characters>
  <Lines>4</Lines>
  <Paragraphs>1</Paragraphs>
  <TotalTime>0</TotalTime>
  <ScaleCrop>false</ScaleCrop>
  <LinksUpToDate>false</LinksUpToDate>
  <CharactersWithSpaces>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2021-11-05T14:34:00Z</dcterms:created>
  <dc:creator>vip</dc:creator>
  <cp:lastModifiedBy>CiCi晨</cp:lastModifiedBy>
  <cp:lastPrinted>2023-04-20T00:28:00Z</cp:lastPrinted>
  <dcterms:modified xsi:type="dcterms:W3CDTF">2023-07-13T01:13:08Z</dcterms:modified>
  <dc:title>一、应聘中小学的应届生报名必需材料：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EA9A2015B5964AD28635BF0E93458995</vt:lpwstr>
  </property>
</Properties>
</file>